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Neighbourhood Plan Working Group Meeting 16th October 2021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Present (on zoom):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Penny Greenland, Bill Hewlett, Nick Pavitt, Fran Flower, Ian Flower, Holly Harris, Jenny Morris.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Launch date for Pre-Submission consultation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We agreed a launch date of Monday 8th November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2. Consultation methods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The Neighbourhood Plan will be available on the website and also as a printed version.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will look into getting an audio version made.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a. Raising awareness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Banners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: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Nick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will get costings for 3/4 banners (non-plastic, possibly with a frame so it can be reused):</w:t>
      </w:r>
    </w:p>
    <w:p>
      <w:pPr>
        <w:pStyle w:val="Body"/>
        <w:numPr>
          <w:ilvl w:val="0"/>
          <w:numId w:val="4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outside the Community Hall</w:t>
      </w:r>
    </w:p>
    <w:p>
      <w:pPr>
        <w:pStyle w:val="Body"/>
        <w:numPr>
          <w:ilvl w:val="0"/>
          <w:numId w:val="4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outside the school?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Nick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to ask the Headteacher</w:t>
      </w:r>
    </w:p>
    <w:p>
      <w:pPr>
        <w:pStyle w:val="Body"/>
        <w:numPr>
          <w:ilvl w:val="0"/>
          <w:numId w:val="4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outside the Church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Ian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will talk to Nigel Watts</w:t>
      </w:r>
    </w:p>
    <w:p>
      <w:pPr>
        <w:pStyle w:val="Body"/>
        <w:numPr>
          <w:ilvl w:val="0"/>
          <w:numId w:val="4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on Holbrook Road?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We need to agree final wording.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Newsletter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Nick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will draft. 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Penny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will do the layout. J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enny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will liaise with Suffolk Digital Printing.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Jenny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will talk to Mark about the distribution list. 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Posters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Wording to be discussed.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Nick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will laminate.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Drop-in at the Community Hall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Jenny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will check availability of the Hall for a Saturday 2-4pm with mince pies and mulled wine.  We will also have a gazebo set up outside.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Drop-in at the King</w:t>
      </w:r>
      <w:r>
        <w:rPr>
          <w:rFonts w:ascii="Helvetica" w:hAnsi="Helvetica" w:hint="default"/>
          <w:b w:val="0"/>
          <w:bCs w:val="0"/>
          <w:sz w:val="24"/>
          <w:szCs w:val="24"/>
          <w:u w:val="single"/>
          <w:rtl w:val="0"/>
          <w:lang w:val="en-US"/>
        </w:rPr>
        <w:t>’</w:t>
      </w: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s Head (outside)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Bill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will talk to the people who run the King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s Head.  And also ask them about putting up posters and possibly a banner.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Hall bookings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We will put posters and copies of the Plan in the foyer for people who use the Hall.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non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Community Shop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none"/>
        </w:rPr>
      </w:pPr>
      <w:r>
        <w:rPr>
          <w:rFonts w:ascii="Helvetica" w:hAnsi="Helvetica"/>
          <w:b w:val="0"/>
          <w:bCs w:val="0"/>
          <w:sz w:val="24"/>
          <w:szCs w:val="24"/>
          <w:u w:val="none"/>
          <w:rtl w:val="0"/>
          <w:lang w:val="en-US"/>
        </w:rPr>
        <w:t>We will put posters and copies of the Plan in the shop.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Knocking on doors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none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We agreed to try and do some of this and to use the flyer.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Holly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volunteered to do Lewis Lane.  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  <w:r>
        <w:rPr>
          <w:rFonts w:ascii="Helvetica" w:hAnsi="Helvetica"/>
          <w:b w:val="0"/>
          <w:bCs w:val="0"/>
          <w:sz w:val="24"/>
          <w:szCs w:val="24"/>
          <w:u w:val="single"/>
          <w:rtl w:val="0"/>
          <w:lang w:val="en-US"/>
        </w:rPr>
        <w:t>Other opportunities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Stutton Grows is doing a a walk on 20th November finishing at the Hall with bacon butties.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We could possibly to a walk on the route of the Greenway?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Quiz Night at the Hall on November 12th.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b. How do we gather people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 views?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We agreed to have a short series of questions, both on the website (using Survey Monkey, google or wix) and in a printed flyer (the flyer should also have basic information about the Plan and the website address).  A box can be put in the shop and also in the Hall foyer for people to return the flyer with their responses.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Holly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will draft some questions and send them to Jenny.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3. The role of the Parish Council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We agreed to ask the Parish Council to formally adopt the Neighbourhood Plan Pre-Submission draft at their meeting on Monday 8th November. 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Nick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will ask Darren if he would like to do a foreword and also talk to him about putting the Plan on the agenda for 8th November. 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We agreed to talk to the Parish Council about the Community Actions at one of their meetings after Christmas.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4. Date of next meeting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Saturday 23rd October 10.30, on zoom.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val="single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