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E4847" w14:textId="628902A1" w:rsidR="00F21812" w:rsidRDefault="00F21812"/>
    <w:p w14:paraId="3D36BAFF" w14:textId="77B0A0AD" w:rsidR="00960024" w:rsidRDefault="00960024"/>
    <w:tbl>
      <w:tblPr>
        <w:tblStyle w:val="TableGrid"/>
        <w:tblW w:w="0" w:type="auto"/>
        <w:tblLook w:val="04A0" w:firstRow="1" w:lastRow="0" w:firstColumn="1" w:lastColumn="0" w:noHBand="0" w:noVBand="1"/>
      </w:tblPr>
      <w:tblGrid>
        <w:gridCol w:w="846"/>
        <w:gridCol w:w="8170"/>
      </w:tblGrid>
      <w:tr w:rsidR="00960024" w14:paraId="16E3D053" w14:textId="77777777" w:rsidTr="00960024">
        <w:tc>
          <w:tcPr>
            <w:tcW w:w="846" w:type="dxa"/>
          </w:tcPr>
          <w:p w14:paraId="5185A5DD" w14:textId="77777777" w:rsidR="00960024" w:rsidRDefault="00960024" w:rsidP="00960024">
            <w:pPr>
              <w:pStyle w:val="ListParagraph"/>
              <w:numPr>
                <w:ilvl w:val="0"/>
                <w:numId w:val="1"/>
              </w:numPr>
            </w:pPr>
          </w:p>
        </w:tc>
        <w:tc>
          <w:tcPr>
            <w:tcW w:w="8170" w:type="dxa"/>
          </w:tcPr>
          <w:p w14:paraId="6EB019CD" w14:textId="5CC6B666" w:rsidR="00960024" w:rsidRDefault="00960024" w:rsidP="00824D00">
            <w:pPr>
              <w:pStyle w:val="ListParagraph"/>
              <w:numPr>
                <w:ilvl w:val="0"/>
                <w:numId w:val="6"/>
              </w:numPr>
            </w:pPr>
            <w:r>
              <w:t>What is the point of Stutton agreeing any sort of plan? Babergh is not for village people. They are ruining the atmosphere and destroying the history and ambiance of village life</w:t>
            </w:r>
          </w:p>
          <w:p w14:paraId="0F38F38B" w14:textId="371A078A" w:rsidR="00824D00" w:rsidRDefault="00824D00" w:rsidP="00824D00">
            <w:pPr>
              <w:pStyle w:val="ListParagraph"/>
              <w:numPr>
                <w:ilvl w:val="0"/>
                <w:numId w:val="6"/>
              </w:numPr>
            </w:pPr>
            <w:r>
              <w:t>I can’t believe a Neighbourhood Plan will achieve anything</w:t>
            </w:r>
          </w:p>
        </w:tc>
      </w:tr>
      <w:tr w:rsidR="00C92C1D" w14:paraId="19CCAA16" w14:textId="77777777" w:rsidTr="00960024">
        <w:tc>
          <w:tcPr>
            <w:tcW w:w="846" w:type="dxa"/>
          </w:tcPr>
          <w:p w14:paraId="7C4DB6DE" w14:textId="77777777" w:rsidR="00C92C1D" w:rsidRDefault="00C92C1D" w:rsidP="00960024">
            <w:pPr>
              <w:pStyle w:val="ListParagraph"/>
              <w:numPr>
                <w:ilvl w:val="0"/>
                <w:numId w:val="1"/>
              </w:numPr>
            </w:pPr>
          </w:p>
        </w:tc>
        <w:tc>
          <w:tcPr>
            <w:tcW w:w="8170" w:type="dxa"/>
          </w:tcPr>
          <w:p w14:paraId="3D842230" w14:textId="4984E9AF" w:rsidR="00824D00" w:rsidRDefault="00824D00" w:rsidP="00C92C1D">
            <w:pPr>
              <w:pStyle w:val="ListParagraph"/>
              <w:numPr>
                <w:ilvl w:val="0"/>
                <w:numId w:val="3"/>
              </w:numPr>
            </w:pPr>
            <w:r>
              <w:t>Cars parked on the main road in the village especially near Post Office Corner – dangerous for cars, cycles and pedestrians</w:t>
            </w:r>
          </w:p>
          <w:p w14:paraId="0B05C109" w14:textId="49F47560" w:rsidR="00EF581E" w:rsidRDefault="00EF581E" w:rsidP="00C92C1D">
            <w:pPr>
              <w:pStyle w:val="ListParagraph"/>
              <w:numPr>
                <w:ilvl w:val="0"/>
                <w:numId w:val="3"/>
              </w:numPr>
            </w:pPr>
            <w:r>
              <w:t>People parking on blind corner</w:t>
            </w:r>
          </w:p>
          <w:p w14:paraId="4247C2E2" w14:textId="560C3E3A" w:rsidR="002D478E" w:rsidRDefault="002D478E" w:rsidP="00C92C1D">
            <w:pPr>
              <w:pStyle w:val="ListParagraph"/>
              <w:numPr>
                <w:ilvl w:val="0"/>
                <w:numId w:val="3"/>
              </w:numPr>
            </w:pPr>
            <w:r>
              <w:t>Why do people park on pavements? Dangerous for elderly, children and disabled</w:t>
            </w:r>
          </w:p>
          <w:p w14:paraId="229AE950" w14:textId="3DC10698" w:rsidR="00824D00" w:rsidRDefault="00824D00" w:rsidP="00C92C1D">
            <w:pPr>
              <w:pStyle w:val="ListParagraph"/>
              <w:numPr>
                <w:ilvl w:val="0"/>
                <w:numId w:val="3"/>
              </w:numPr>
            </w:pPr>
            <w:r>
              <w:t>Why no yellow lines at Post Office Corner?</w:t>
            </w:r>
          </w:p>
          <w:p w14:paraId="3126C252" w14:textId="36A32F37" w:rsidR="00D548B3" w:rsidRDefault="00D548B3" w:rsidP="00C92C1D">
            <w:pPr>
              <w:pStyle w:val="ListParagraph"/>
              <w:numPr>
                <w:ilvl w:val="0"/>
                <w:numId w:val="3"/>
              </w:numPr>
            </w:pPr>
            <w:r>
              <w:t>House next to school should have yellow lines as buses can’t get through</w:t>
            </w:r>
          </w:p>
          <w:p w14:paraId="59EF4620" w14:textId="112063A2" w:rsidR="00C92C1D" w:rsidRDefault="00C92C1D" w:rsidP="00C92C1D">
            <w:pPr>
              <w:pStyle w:val="ListParagraph"/>
              <w:numPr>
                <w:ilvl w:val="0"/>
                <w:numId w:val="3"/>
              </w:numPr>
            </w:pPr>
            <w:r>
              <w:t>Speeding cars, lorries and vans</w:t>
            </w:r>
            <w:r w:rsidR="000848F6">
              <w:t xml:space="preserve"> (‘and motorbikes’ added another respondent)</w:t>
            </w:r>
          </w:p>
          <w:p w14:paraId="517CB665" w14:textId="7C03F0FD" w:rsidR="00665E44" w:rsidRDefault="00665E44" w:rsidP="00C92C1D">
            <w:pPr>
              <w:pStyle w:val="ListParagraph"/>
              <w:numPr>
                <w:ilvl w:val="0"/>
                <w:numId w:val="3"/>
              </w:numPr>
            </w:pPr>
            <w:r>
              <w:t>The buses go too fast to and fro</w:t>
            </w:r>
            <w:r w:rsidR="00612D8F">
              <w:t>m</w:t>
            </w:r>
            <w:r>
              <w:t xml:space="preserve"> the schools</w:t>
            </w:r>
          </w:p>
          <w:p w14:paraId="3E410FEC" w14:textId="5B8A6D35" w:rsidR="00D4644F" w:rsidRDefault="00D4644F" w:rsidP="00C92C1D">
            <w:pPr>
              <w:pStyle w:val="ListParagraph"/>
              <w:numPr>
                <w:ilvl w:val="0"/>
                <w:numId w:val="3"/>
              </w:numPr>
            </w:pPr>
            <w:r>
              <w:t>Unfortunate early morning traffic to Manningtree Station</w:t>
            </w:r>
          </w:p>
          <w:p w14:paraId="306BCE21" w14:textId="77777777" w:rsidR="00FB7339" w:rsidRDefault="00FB7339" w:rsidP="00C92C1D">
            <w:pPr>
              <w:pStyle w:val="ListParagraph"/>
              <w:numPr>
                <w:ilvl w:val="0"/>
                <w:numId w:val="3"/>
              </w:numPr>
            </w:pPr>
            <w:r>
              <w:t>Poll</w:t>
            </w:r>
            <w:r w:rsidR="00581F0D">
              <w:t>ution</w:t>
            </w:r>
          </w:p>
          <w:p w14:paraId="36D5594C" w14:textId="77777777" w:rsidR="00581F0D" w:rsidRDefault="006F59B9" w:rsidP="00C92C1D">
            <w:pPr>
              <w:pStyle w:val="ListParagraph"/>
              <w:numPr>
                <w:ilvl w:val="0"/>
                <w:numId w:val="3"/>
              </w:numPr>
            </w:pPr>
            <w:r>
              <w:t>Fine speeding cars</w:t>
            </w:r>
          </w:p>
          <w:p w14:paraId="26FE0FA3" w14:textId="6E0291E0" w:rsidR="006F59B9" w:rsidRDefault="006F59B9" w:rsidP="00C92C1D">
            <w:pPr>
              <w:pStyle w:val="ListParagraph"/>
              <w:numPr>
                <w:ilvl w:val="0"/>
                <w:numId w:val="3"/>
              </w:numPr>
            </w:pPr>
            <w:r>
              <w:t>Join the Speedwatch Team!</w:t>
            </w:r>
          </w:p>
          <w:p w14:paraId="73A32D0B" w14:textId="2204953A" w:rsidR="00BE5858" w:rsidRDefault="00BE5858" w:rsidP="00C92C1D">
            <w:pPr>
              <w:pStyle w:val="ListParagraph"/>
              <w:numPr>
                <w:ilvl w:val="0"/>
                <w:numId w:val="3"/>
              </w:numPr>
            </w:pPr>
            <w:r>
              <w:t>Speed bumps as you enter and leave the village</w:t>
            </w:r>
          </w:p>
          <w:p w14:paraId="6F0F2863" w14:textId="77777777" w:rsidR="00D779B2" w:rsidRDefault="00D779B2" w:rsidP="00C92C1D">
            <w:pPr>
              <w:pStyle w:val="ListParagraph"/>
              <w:numPr>
                <w:ilvl w:val="0"/>
                <w:numId w:val="3"/>
              </w:numPr>
            </w:pPr>
            <w:r>
              <w:t>More buses after 6pm</w:t>
            </w:r>
          </w:p>
          <w:p w14:paraId="4C6D57C3" w14:textId="39165C31" w:rsidR="00D779B2" w:rsidRDefault="00D779B2" w:rsidP="00C92C1D">
            <w:pPr>
              <w:pStyle w:val="ListParagraph"/>
              <w:numPr>
                <w:ilvl w:val="0"/>
                <w:numId w:val="3"/>
              </w:numPr>
            </w:pPr>
            <w:r>
              <w:t>More buses after 6pm on Sunday</w:t>
            </w:r>
          </w:p>
        </w:tc>
      </w:tr>
      <w:tr w:rsidR="002D478E" w14:paraId="1B0F1158" w14:textId="77777777" w:rsidTr="00960024">
        <w:tc>
          <w:tcPr>
            <w:tcW w:w="846" w:type="dxa"/>
          </w:tcPr>
          <w:p w14:paraId="23859BA1" w14:textId="77777777" w:rsidR="002D478E" w:rsidRDefault="002D478E" w:rsidP="002D478E">
            <w:pPr>
              <w:pStyle w:val="ListParagraph"/>
              <w:numPr>
                <w:ilvl w:val="0"/>
                <w:numId w:val="1"/>
              </w:numPr>
            </w:pPr>
          </w:p>
        </w:tc>
        <w:tc>
          <w:tcPr>
            <w:tcW w:w="8170" w:type="dxa"/>
          </w:tcPr>
          <w:p w14:paraId="57B021D7" w14:textId="02433DE8" w:rsidR="002D478E" w:rsidRDefault="002D478E" w:rsidP="002D478E">
            <w:pPr>
              <w:pStyle w:val="ListParagraph"/>
              <w:numPr>
                <w:ilvl w:val="0"/>
                <w:numId w:val="3"/>
              </w:numPr>
            </w:pPr>
            <w:r>
              <w:t xml:space="preserve">Hedges covering half the pavement causing problems for wheelchairs and pushchairs.  </w:t>
            </w:r>
          </w:p>
        </w:tc>
      </w:tr>
      <w:tr w:rsidR="002D478E" w14:paraId="0AC222D3" w14:textId="77777777" w:rsidTr="00960024">
        <w:tc>
          <w:tcPr>
            <w:tcW w:w="846" w:type="dxa"/>
          </w:tcPr>
          <w:p w14:paraId="21FDCC14" w14:textId="77777777" w:rsidR="002D478E" w:rsidRDefault="002D478E" w:rsidP="002D478E">
            <w:pPr>
              <w:pStyle w:val="ListParagraph"/>
              <w:numPr>
                <w:ilvl w:val="0"/>
                <w:numId w:val="1"/>
              </w:numPr>
            </w:pPr>
          </w:p>
        </w:tc>
        <w:tc>
          <w:tcPr>
            <w:tcW w:w="8170" w:type="dxa"/>
          </w:tcPr>
          <w:p w14:paraId="5E97D014" w14:textId="77777777" w:rsidR="002D478E" w:rsidRDefault="002D478E" w:rsidP="002D478E">
            <w:pPr>
              <w:pStyle w:val="ListParagraph"/>
              <w:numPr>
                <w:ilvl w:val="0"/>
                <w:numId w:val="4"/>
              </w:numPr>
            </w:pPr>
            <w:r>
              <w:t>Appalling fencing in Lower Street carpark. It was a pretty road till Babergh ruined it</w:t>
            </w:r>
          </w:p>
          <w:p w14:paraId="208AE00D" w14:textId="5B2B6A8D" w:rsidR="002D478E" w:rsidRDefault="002D478E" w:rsidP="002D478E">
            <w:pPr>
              <w:pStyle w:val="ListParagraph"/>
              <w:numPr>
                <w:ilvl w:val="0"/>
                <w:numId w:val="4"/>
              </w:numPr>
            </w:pPr>
            <w:r>
              <w:t>Beautiful country lanes in villages. Babergh planners are destroying them with no consideration for people who live there</w:t>
            </w:r>
          </w:p>
        </w:tc>
      </w:tr>
      <w:tr w:rsidR="002D478E" w14:paraId="0CB7E00E" w14:textId="77777777" w:rsidTr="00960024">
        <w:tc>
          <w:tcPr>
            <w:tcW w:w="846" w:type="dxa"/>
          </w:tcPr>
          <w:p w14:paraId="54BEB2CC" w14:textId="77777777" w:rsidR="002D478E" w:rsidRDefault="002D478E" w:rsidP="002D478E">
            <w:pPr>
              <w:pStyle w:val="ListParagraph"/>
              <w:numPr>
                <w:ilvl w:val="0"/>
                <w:numId w:val="1"/>
              </w:numPr>
            </w:pPr>
          </w:p>
        </w:tc>
        <w:tc>
          <w:tcPr>
            <w:tcW w:w="8170" w:type="dxa"/>
          </w:tcPr>
          <w:p w14:paraId="32DE1427" w14:textId="11232DAC" w:rsidR="002D478E" w:rsidRDefault="002D478E" w:rsidP="002D478E">
            <w:r>
              <w:t>Do not develop explicitly recreational areas of the village.</w:t>
            </w:r>
          </w:p>
        </w:tc>
      </w:tr>
      <w:tr w:rsidR="002D478E" w14:paraId="6D68397B" w14:textId="77777777" w:rsidTr="00960024">
        <w:tc>
          <w:tcPr>
            <w:tcW w:w="846" w:type="dxa"/>
          </w:tcPr>
          <w:p w14:paraId="61A87537" w14:textId="77777777" w:rsidR="002D478E" w:rsidRDefault="002D478E" w:rsidP="002D478E">
            <w:pPr>
              <w:pStyle w:val="ListParagraph"/>
              <w:numPr>
                <w:ilvl w:val="0"/>
                <w:numId w:val="1"/>
              </w:numPr>
            </w:pPr>
          </w:p>
        </w:tc>
        <w:tc>
          <w:tcPr>
            <w:tcW w:w="8170" w:type="dxa"/>
          </w:tcPr>
          <w:p w14:paraId="0C6B3921" w14:textId="77777777" w:rsidR="002D478E" w:rsidRDefault="002D478E" w:rsidP="002D478E">
            <w:pPr>
              <w:pStyle w:val="ListParagraph"/>
              <w:numPr>
                <w:ilvl w:val="0"/>
                <w:numId w:val="2"/>
              </w:numPr>
            </w:pPr>
            <w:r>
              <w:t>Rubbish mobile phone signal</w:t>
            </w:r>
          </w:p>
          <w:p w14:paraId="16A5B046" w14:textId="5EA3364B" w:rsidR="002D478E" w:rsidRDefault="002D478E" w:rsidP="002D478E">
            <w:pPr>
              <w:pStyle w:val="ListParagraph"/>
              <w:numPr>
                <w:ilvl w:val="0"/>
                <w:numId w:val="2"/>
              </w:numPr>
            </w:pPr>
            <w:r>
              <w:t>What mobile signal?</w:t>
            </w:r>
          </w:p>
        </w:tc>
      </w:tr>
      <w:tr w:rsidR="002D478E" w14:paraId="0BEFA262" w14:textId="77777777" w:rsidTr="00960024">
        <w:tc>
          <w:tcPr>
            <w:tcW w:w="846" w:type="dxa"/>
          </w:tcPr>
          <w:p w14:paraId="52720B89" w14:textId="77777777" w:rsidR="002D478E" w:rsidRDefault="002D478E" w:rsidP="002D478E">
            <w:pPr>
              <w:pStyle w:val="ListParagraph"/>
              <w:numPr>
                <w:ilvl w:val="0"/>
                <w:numId w:val="1"/>
              </w:numPr>
            </w:pPr>
          </w:p>
        </w:tc>
        <w:tc>
          <w:tcPr>
            <w:tcW w:w="8170" w:type="dxa"/>
          </w:tcPr>
          <w:p w14:paraId="1A7C4779" w14:textId="77777777" w:rsidR="002D478E" w:rsidRDefault="002D478E" w:rsidP="002D478E">
            <w:pPr>
              <w:pStyle w:val="ListParagraph"/>
              <w:numPr>
                <w:ilvl w:val="0"/>
                <w:numId w:val="2"/>
              </w:numPr>
            </w:pPr>
            <w:r>
              <w:t>Pub too noisy too often</w:t>
            </w:r>
          </w:p>
          <w:p w14:paraId="33BEFD31" w14:textId="77777777" w:rsidR="002D478E" w:rsidRDefault="002D478E" w:rsidP="002D478E">
            <w:pPr>
              <w:pStyle w:val="ListParagraph"/>
              <w:numPr>
                <w:ilvl w:val="0"/>
                <w:numId w:val="2"/>
              </w:numPr>
            </w:pPr>
            <w:r>
              <w:t>Really, I live opposite and have no problems!</w:t>
            </w:r>
          </w:p>
          <w:p w14:paraId="7C315750" w14:textId="3051CA10" w:rsidR="002D478E" w:rsidRDefault="002D478E" w:rsidP="002D478E">
            <w:pPr>
              <w:pStyle w:val="ListParagraph"/>
              <w:numPr>
                <w:ilvl w:val="0"/>
                <w:numId w:val="2"/>
              </w:numPr>
            </w:pPr>
            <w:r>
              <w:t>At least it’s a lively pub!</w:t>
            </w:r>
          </w:p>
        </w:tc>
      </w:tr>
      <w:tr w:rsidR="002D478E" w14:paraId="0AA77417" w14:textId="77777777" w:rsidTr="00960024">
        <w:tc>
          <w:tcPr>
            <w:tcW w:w="846" w:type="dxa"/>
          </w:tcPr>
          <w:p w14:paraId="03354912" w14:textId="77777777" w:rsidR="002D478E" w:rsidRDefault="002D478E" w:rsidP="002D478E">
            <w:pPr>
              <w:pStyle w:val="ListParagraph"/>
              <w:numPr>
                <w:ilvl w:val="0"/>
                <w:numId w:val="1"/>
              </w:numPr>
            </w:pPr>
          </w:p>
        </w:tc>
        <w:tc>
          <w:tcPr>
            <w:tcW w:w="8170" w:type="dxa"/>
          </w:tcPr>
          <w:p w14:paraId="2E40E53F" w14:textId="6E1A3D1C" w:rsidR="002D478E" w:rsidRDefault="002D478E" w:rsidP="002D478E">
            <w:r>
              <w:t>Compulsory water heating solar panel for all new builds</w:t>
            </w:r>
          </w:p>
        </w:tc>
      </w:tr>
      <w:tr w:rsidR="002D478E" w14:paraId="0472FDFD" w14:textId="77777777" w:rsidTr="00960024">
        <w:tc>
          <w:tcPr>
            <w:tcW w:w="846" w:type="dxa"/>
          </w:tcPr>
          <w:p w14:paraId="551D446F" w14:textId="77777777" w:rsidR="002D478E" w:rsidRDefault="002D478E" w:rsidP="002D478E">
            <w:pPr>
              <w:pStyle w:val="ListParagraph"/>
              <w:numPr>
                <w:ilvl w:val="0"/>
                <w:numId w:val="1"/>
              </w:numPr>
            </w:pPr>
          </w:p>
        </w:tc>
        <w:tc>
          <w:tcPr>
            <w:tcW w:w="8170" w:type="dxa"/>
          </w:tcPr>
          <w:p w14:paraId="5ED74B5C" w14:textId="084B0AFC" w:rsidR="002D478E" w:rsidRDefault="002D478E" w:rsidP="002D478E">
            <w:r>
              <w:t>I don’t like the air filled with bonfire smoke on a Sunday morning when the washing is out.</w:t>
            </w:r>
          </w:p>
        </w:tc>
      </w:tr>
      <w:tr w:rsidR="002D478E" w14:paraId="12B4E9EF" w14:textId="77777777" w:rsidTr="00960024">
        <w:tc>
          <w:tcPr>
            <w:tcW w:w="846" w:type="dxa"/>
          </w:tcPr>
          <w:p w14:paraId="4A868629" w14:textId="77777777" w:rsidR="002D478E" w:rsidRDefault="002D478E" w:rsidP="002D478E">
            <w:pPr>
              <w:pStyle w:val="ListParagraph"/>
              <w:numPr>
                <w:ilvl w:val="0"/>
                <w:numId w:val="1"/>
              </w:numPr>
            </w:pPr>
          </w:p>
        </w:tc>
        <w:tc>
          <w:tcPr>
            <w:tcW w:w="8170" w:type="dxa"/>
          </w:tcPr>
          <w:p w14:paraId="2CFF8A2F" w14:textId="77777777" w:rsidR="002D478E" w:rsidRDefault="002D478E" w:rsidP="002D478E">
            <w:pPr>
              <w:pStyle w:val="ListParagraph"/>
              <w:numPr>
                <w:ilvl w:val="0"/>
                <w:numId w:val="5"/>
              </w:numPr>
            </w:pPr>
            <w:r>
              <w:t>I love dog walkers, but I don’t love what dogs leave behind just shoved under bushes!</w:t>
            </w:r>
          </w:p>
          <w:p w14:paraId="25D5B607" w14:textId="68AAB13D" w:rsidR="002D478E" w:rsidRDefault="002D478E" w:rsidP="002D478E">
            <w:pPr>
              <w:pStyle w:val="ListParagraph"/>
              <w:numPr>
                <w:ilvl w:val="0"/>
                <w:numId w:val="5"/>
              </w:numPr>
            </w:pPr>
            <w:r>
              <w:t>Dog walkers using Alton Hall Lane as car park. Access should be stopped as dangerous for people walking</w:t>
            </w:r>
          </w:p>
        </w:tc>
      </w:tr>
      <w:tr w:rsidR="002D478E" w14:paraId="47AE49F0" w14:textId="77777777" w:rsidTr="00960024">
        <w:tc>
          <w:tcPr>
            <w:tcW w:w="846" w:type="dxa"/>
          </w:tcPr>
          <w:p w14:paraId="417F42ED" w14:textId="77777777" w:rsidR="002D478E" w:rsidRDefault="002D478E" w:rsidP="002D478E">
            <w:pPr>
              <w:pStyle w:val="ListParagraph"/>
              <w:numPr>
                <w:ilvl w:val="0"/>
                <w:numId w:val="1"/>
              </w:numPr>
            </w:pPr>
          </w:p>
        </w:tc>
        <w:tc>
          <w:tcPr>
            <w:tcW w:w="8170" w:type="dxa"/>
          </w:tcPr>
          <w:p w14:paraId="4A37546A" w14:textId="2217966F" w:rsidR="002D478E" w:rsidRDefault="002D478E" w:rsidP="002D478E">
            <w:r>
              <w:t>More Street Lights – especially in Church Lane</w:t>
            </w:r>
          </w:p>
        </w:tc>
      </w:tr>
      <w:tr w:rsidR="002D478E" w14:paraId="3A5D1F4B" w14:textId="77777777" w:rsidTr="00960024">
        <w:tc>
          <w:tcPr>
            <w:tcW w:w="846" w:type="dxa"/>
          </w:tcPr>
          <w:p w14:paraId="04575774" w14:textId="77777777" w:rsidR="002D478E" w:rsidRDefault="002D478E" w:rsidP="002D478E">
            <w:pPr>
              <w:pStyle w:val="ListParagraph"/>
              <w:numPr>
                <w:ilvl w:val="0"/>
                <w:numId w:val="1"/>
              </w:numPr>
            </w:pPr>
          </w:p>
        </w:tc>
        <w:tc>
          <w:tcPr>
            <w:tcW w:w="8170" w:type="dxa"/>
          </w:tcPr>
          <w:p w14:paraId="25C2B9C2" w14:textId="1C3FC1A0" w:rsidR="002D478E" w:rsidRDefault="002D478E" w:rsidP="002D478E">
            <w:bookmarkStart w:id="0" w:name="_GoBack"/>
            <w:r>
              <w:t>More people to be involved in stuff. Join in or don’t moan!</w:t>
            </w:r>
            <w:bookmarkEnd w:id="0"/>
          </w:p>
        </w:tc>
      </w:tr>
    </w:tbl>
    <w:p w14:paraId="4E10F718" w14:textId="77777777" w:rsidR="00960024" w:rsidRDefault="00960024"/>
    <w:sectPr w:rsidR="009600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91A10" w14:textId="77777777" w:rsidR="00A54AE1" w:rsidRDefault="00A54AE1" w:rsidP="00960024">
      <w:r>
        <w:separator/>
      </w:r>
    </w:p>
  </w:endnote>
  <w:endnote w:type="continuationSeparator" w:id="0">
    <w:p w14:paraId="71669E9D" w14:textId="77777777" w:rsidR="00A54AE1" w:rsidRDefault="00A54AE1" w:rsidP="0096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262E2" w14:textId="77777777" w:rsidR="00A54AE1" w:rsidRDefault="00A54AE1" w:rsidP="00960024">
      <w:r>
        <w:separator/>
      </w:r>
    </w:p>
  </w:footnote>
  <w:footnote w:type="continuationSeparator" w:id="0">
    <w:p w14:paraId="61CE5E4A" w14:textId="77777777" w:rsidR="00A54AE1" w:rsidRDefault="00A54AE1" w:rsidP="00960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1689" w14:textId="51308B49" w:rsidR="00960024" w:rsidRPr="00960024" w:rsidRDefault="00960024" w:rsidP="00960024">
    <w:pPr>
      <w:pStyle w:val="Header"/>
      <w:jc w:val="center"/>
      <w:rPr>
        <w:sz w:val="40"/>
        <w:szCs w:val="40"/>
      </w:rPr>
    </w:pPr>
    <w:r w:rsidRPr="00960024">
      <w:rPr>
        <w:sz w:val="40"/>
        <w:szCs w:val="40"/>
      </w:rPr>
      <w:t xml:space="preserve">‘Rant Wall’ from </w:t>
    </w:r>
    <w:proofErr w:type="spellStart"/>
    <w:r w:rsidRPr="00960024">
      <w:rPr>
        <w:sz w:val="40"/>
        <w:szCs w:val="40"/>
      </w:rPr>
      <w:t>Stutton’s</w:t>
    </w:r>
    <w:proofErr w:type="spellEnd"/>
    <w:r w:rsidRPr="00960024">
      <w:rPr>
        <w:sz w:val="40"/>
        <w:szCs w:val="40"/>
      </w:rPr>
      <w:t xml:space="preserve"> ‘The Big Conversation’ Launch on 22</w:t>
    </w:r>
    <w:r w:rsidRPr="00960024">
      <w:rPr>
        <w:sz w:val="40"/>
        <w:szCs w:val="40"/>
        <w:vertAlign w:val="superscript"/>
      </w:rPr>
      <w:t>nd</w:t>
    </w:r>
    <w:r w:rsidRPr="00960024">
      <w:rPr>
        <w:sz w:val="40"/>
        <w:szCs w:val="40"/>
      </w:rPr>
      <w:t xml:space="preserve"> September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67A"/>
    <w:multiLevelType w:val="hybridMultilevel"/>
    <w:tmpl w:val="6CCC4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70BFD"/>
    <w:multiLevelType w:val="hybridMultilevel"/>
    <w:tmpl w:val="212E4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556CC"/>
    <w:multiLevelType w:val="hybridMultilevel"/>
    <w:tmpl w:val="4FB06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FD1615"/>
    <w:multiLevelType w:val="hybridMultilevel"/>
    <w:tmpl w:val="1BC0E3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8E768B"/>
    <w:multiLevelType w:val="hybridMultilevel"/>
    <w:tmpl w:val="E7D432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A63CC0"/>
    <w:multiLevelType w:val="hybridMultilevel"/>
    <w:tmpl w:val="B3EA9E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24"/>
    <w:rsid w:val="000848F6"/>
    <w:rsid w:val="00250F2D"/>
    <w:rsid w:val="002D478E"/>
    <w:rsid w:val="003174E9"/>
    <w:rsid w:val="004A7573"/>
    <w:rsid w:val="00581F0D"/>
    <w:rsid w:val="00612D8F"/>
    <w:rsid w:val="00665E44"/>
    <w:rsid w:val="006D7DD0"/>
    <w:rsid w:val="006F59B9"/>
    <w:rsid w:val="00824D00"/>
    <w:rsid w:val="00960024"/>
    <w:rsid w:val="00A54AE1"/>
    <w:rsid w:val="00BE5858"/>
    <w:rsid w:val="00C403AC"/>
    <w:rsid w:val="00C92C1D"/>
    <w:rsid w:val="00CB5EF6"/>
    <w:rsid w:val="00D3678E"/>
    <w:rsid w:val="00D4644F"/>
    <w:rsid w:val="00D548B3"/>
    <w:rsid w:val="00D779B2"/>
    <w:rsid w:val="00E973EF"/>
    <w:rsid w:val="00EF581E"/>
    <w:rsid w:val="00F21812"/>
    <w:rsid w:val="00F40FD1"/>
    <w:rsid w:val="00FB73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E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024"/>
    <w:pPr>
      <w:tabs>
        <w:tab w:val="center" w:pos="4513"/>
        <w:tab w:val="right" w:pos="9026"/>
      </w:tabs>
    </w:pPr>
  </w:style>
  <w:style w:type="character" w:customStyle="1" w:styleId="HeaderChar">
    <w:name w:val="Header Char"/>
    <w:basedOn w:val="DefaultParagraphFont"/>
    <w:link w:val="Header"/>
    <w:uiPriority w:val="99"/>
    <w:rsid w:val="00960024"/>
  </w:style>
  <w:style w:type="paragraph" w:styleId="Footer">
    <w:name w:val="footer"/>
    <w:basedOn w:val="Normal"/>
    <w:link w:val="FooterChar"/>
    <w:uiPriority w:val="99"/>
    <w:unhideWhenUsed/>
    <w:rsid w:val="00960024"/>
    <w:pPr>
      <w:tabs>
        <w:tab w:val="center" w:pos="4513"/>
        <w:tab w:val="right" w:pos="9026"/>
      </w:tabs>
    </w:pPr>
  </w:style>
  <w:style w:type="character" w:customStyle="1" w:styleId="FooterChar">
    <w:name w:val="Footer Char"/>
    <w:basedOn w:val="DefaultParagraphFont"/>
    <w:link w:val="Footer"/>
    <w:uiPriority w:val="99"/>
    <w:rsid w:val="00960024"/>
  </w:style>
  <w:style w:type="table" w:styleId="TableGrid">
    <w:name w:val="Table Grid"/>
    <w:basedOn w:val="TableNormal"/>
    <w:uiPriority w:val="39"/>
    <w:rsid w:val="0096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0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024"/>
    <w:pPr>
      <w:tabs>
        <w:tab w:val="center" w:pos="4513"/>
        <w:tab w:val="right" w:pos="9026"/>
      </w:tabs>
    </w:pPr>
  </w:style>
  <w:style w:type="character" w:customStyle="1" w:styleId="HeaderChar">
    <w:name w:val="Header Char"/>
    <w:basedOn w:val="DefaultParagraphFont"/>
    <w:link w:val="Header"/>
    <w:uiPriority w:val="99"/>
    <w:rsid w:val="00960024"/>
  </w:style>
  <w:style w:type="paragraph" w:styleId="Footer">
    <w:name w:val="footer"/>
    <w:basedOn w:val="Normal"/>
    <w:link w:val="FooterChar"/>
    <w:uiPriority w:val="99"/>
    <w:unhideWhenUsed/>
    <w:rsid w:val="00960024"/>
    <w:pPr>
      <w:tabs>
        <w:tab w:val="center" w:pos="4513"/>
        <w:tab w:val="right" w:pos="9026"/>
      </w:tabs>
    </w:pPr>
  </w:style>
  <w:style w:type="character" w:customStyle="1" w:styleId="FooterChar">
    <w:name w:val="Footer Char"/>
    <w:basedOn w:val="DefaultParagraphFont"/>
    <w:link w:val="Footer"/>
    <w:uiPriority w:val="99"/>
    <w:rsid w:val="00960024"/>
  </w:style>
  <w:style w:type="table" w:styleId="TableGrid">
    <w:name w:val="Table Grid"/>
    <w:basedOn w:val="TableNormal"/>
    <w:uiPriority w:val="39"/>
    <w:rsid w:val="00960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0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Pavitt</dc:creator>
  <cp:keywords/>
  <dc:description/>
  <cp:lastModifiedBy>Penny Greenland</cp:lastModifiedBy>
  <cp:revision>21</cp:revision>
  <dcterms:created xsi:type="dcterms:W3CDTF">2018-10-04T18:24:00Z</dcterms:created>
  <dcterms:modified xsi:type="dcterms:W3CDTF">2019-07-14T17:40:00Z</dcterms:modified>
</cp:coreProperties>
</file>